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36" w:rsidRPr="00B863AB" w:rsidRDefault="00423D8A" w:rsidP="00EA4A36">
      <w:pPr>
        <w:pStyle w:val="Domylni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863AB">
        <w:rPr>
          <w:rFonts w:ascii="Times New Roman" w:hAnsi="Times New Roman" w:cs="Times New Roman"/>
          <w:b/>
          <w:bCs/>
          <w:sz w:val="20"/>
          <w:szCs w:val="20"/>
        </w:rPr>
        <w:t>Umowa uczestnictwa w projekcie</w:t>
      </w:r>
    </w:p>
    <w:p w:rsidR="00D11343" w:rsidRPr="00B863AB" w:rsidRDefault="00423D8A">
      <w:pPr>
        <w:pStyle w:val="Domylnie"/>
        <w:jc w:val="center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7312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Uśmiechnięta rodzina</w:t>
      </w:r>
      <w:r w:rsidRPr="00B863AB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Pr="00B86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A4A36" w:rsidRPr="00B863AB" w:rsidRDefault="00423D8A">
      <w:pPr>
        <w:pStyle w:val="Domylni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3A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EA4A36" w:rsidRPr="00B863AB">
        <w:rPr>
          <w:rFonts w:ascii="Times New Roman" w:hAnsi="Times New Roman" w:cs="Times New Roman"/>
          <w:b/>
          <w:bCs/>
          <w:sz w:val="20"/>
          <w:szCs w:val="20"/>
        </w:rPr>
        <w:t>r projektu</w:t>
      </w:r>
      <w:r w:rsidR="007312A4">
        <w:rPr>
          <w:rFonts w:ascii="Times New Roman" w:hAnsi="Times New Roman" w:cs="Times New Roman"/>
          <w:b/>
          <w:bCs/>
          <w:sz w:val="20"/>
          <w:szCs w:val="20"/>
        </w:rPr>
        <w:t xml:space="preserve"> RPWM.11.02.03-28-0033/22</w:t>
      </w:r>
    </w:p>
    <w:p w:rsidR="00D11343" w:rsidRPr="00B863AB" w:rsidRDefault="00D11343">
      <w:pPr>
        <w:pStyle w:val="Domylnie"/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11343" w:rsidRPr="00B863AB" w:rsidRDefault="00F1067A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Zawarta w </w:t>
      </w:r>
      <w:r w:rsidR="00B863AB" w:rsidRPr="00B863AB">
        <w:rPr>
          <w:rFonts w:ascii="Times New Roman" w:hAnsi="Times New Roman" w:cs="Times New Roman"/>
          <w:sz w:val="20"/>
          <w:szCs w:val="20"/>
        </w:rPr>
        <w:t>Szczytnie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w dniu </w:t>
      </w:r>
      <w:r w:rsidR="00AE0A0C" w:rsidRPr="00B863AB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:rsidR="00D11343" w:rsidRPr="00B863AB" w:rsidRDefault="00423D8A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eastAsia="Calibri" w:hAnsi="Times New Roman" w:cs="Times New Roman"/>
          <w:bCs/>
          <w:sz w:val="20"/>
          <w:szCs w:val="20"/>
        </w:rPr>
        <w:t>Fundacj</w:t>
      </w:r>
      <w:r w:rsidR="00EA4A36" w:rsidRPr="00B863AB">
        <w:rPr>
          <w:rFonts w:ascii="Times New Roman" w:eastAsia="Calibri" w:hAnsi="Times New Roman" w:cs="Times New Roman"/>
          <w:bCs/>
          <w:sz w:val="20"/>
          <w:szCs w:val="20"/>
        </w:rPr>
        <w:t>ą</w:t>
      </w:r>
      <w:r w:rsidRPr="00B863A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312A4">
        <w:rPr>
          <w:rFonts w:ascii="Times New Roman" w:eastAsia="Calibri" w:hAnsi="Times New Roman" w:cs="Times New Roman"/>
          <w:bCs/>
          <w:sz w:val="20"/>
          <w:szCs w:val="20"/>
        </w:rPr>
        <w:t>Mazurski Archipelag</w:t>
      </w:r>
      <w:r w:rsidRPr="00B863A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7312A4">
        <w:rPr>
          <w:rFonts w:ascii="Times New Roman" w:hAnsi="Times New Roman" w:cs="Times New Roman"/>
          <w:sz w:val="20"/>
          <w:szCs w:val="20"/>
        </w:rPr>
        <w:t xml:space="preserve"> z siedzibą w Szczytnie, ul. Kochanowskiego 33, 12-100 Szczytno</w:t>
      </w:r>
      <w:r w:rsidR="00D75F1E" w:rsidRPr="00B863AB">
        <w:rPr>
          <w:rFonts w:ascii="Times New Roman" w:hAnsi="Times New Roman" w:cs="Times New Roman"/>
          <w:sz w:val="20"/>
          <w:szCs w:val="20"/>
        </w:rPr>
        <w:t>,</w:t>
      </w:r>
      <w:r w:rsidRPr="00B863AB">
        <w:rPr>
          <w:rFonts w:ascii="Times New Roman" w:hAnsi="Times New Roman" w:cs="Times New Roman"/>
          <w:sz w:val="20"/>
          <w:szCs w:val="20"/>
        </w:rPr>
        <w:t xml:space="preserve"> reprezentowaną przez: </w:t>
      </w:r>
    </w:p>
    <w:p w:rsidR="00D11343" w:rsidRPr="00B863AB" w:rsidRDefault="00EA4A36" w:rsidP="00D75F1E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eastAsia="Calibri" w:hAnsi="Times New Roman" w:cs="Times New Roman"/>
          <w:bCs/>
          <w:sz w:val="20"/>
          <w:szCs w:val="20"/>
        </w:rPr>
        <w:t xml:space="preserve">p. </w:t>
      </w:r>
      <w:r w:rsidR="007312A4">
        <w:rPr>
          <w:rFonts w:ascii="Times New Roman" w:eastAsia="Calibri" w:hAnsi="Times New Roman" w:cs="Times New Roman"/>
          <w:bCs/>
          <w:sz w:val="20"/>
          <w:szCs w:val="20"/>
        </w:rPr>
        <w:t>Aldonę Klonowską</w:t>
      </w:r>
      <w:r w:rsidRPr="00B863AB">
        <w:rPr>
          <w:rFonts w:ascii="Times New Roman" w:eastAsia="Calibri" w:hAnsi="Times New Roman" w:cs="Times New Roman"/>
          <w:bCs/>
          <w:sz w:val="20"/>
          <w:szCs w:val="20"/>
        </w:rPr>
        <w:t xml:space="preserve"> – Prezes Zarządu</w:t>
      </w:r>
    </w:p>
    <w:p w:rsidR="00D11343" w:rsidRPr="00B863AB" w:rsidRDefault="00423D8A" w:rsidP="00D75F1E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zwaną</w:t>
      </w:r>
      <w:r w:rsidR="00EA4A36" w:rsidRPr="00B863AB">
        <w:rPr>
          <w:rFonts w:ascii="Times New Roman" w:hAnsi="Times New Roman" w:cs="Times New Roman"/>
          <w:sz w:val="20"/>
          <w:szCs w:val="20"/>
        </w:rPr>
        <w:t xml:space="preserve"> dalej </w:t>
      </w:r>
      <w:r w:rsidR="00EA4A36" w:rsidRPr="00B863AB">
        <w:rPr>
          <w:rFonts w:ascii="Times New Roman" w:hAnsi="Times New Roman" w:cs="Times New Roman"/>
          <w:b/>
          <w:sz w:val="20"/>
          <w:szCs w:val="20"/>
        </w:rPr>
        <w:t>Wnioskodawcą Projektu</w:t>
      </w:r>
    </w:p>
    <w:p w:rsidR="00D11343" w:rsidRPr="00B863AB" w:rsidRDefault="00423D8A" w:rsidP="00D75F1E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a</w:t>
      </w:r>
    </w:p>
    <w:p w:rsidR="00D11343" w:rsidRPr="00B863AB" w:rsidRDefault="00EA4A36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R</w:t>
      </w:r>
      <w:r w:rsidR="00423D8A" w:rsidRPr="00B863AB">
        <w:rPr>
          <w:rFonts w:ascii="Times New Roman" w:hAnsi="Times New Roman" w:cs="Times New Roman"/>
          <w:sz w:val="20"/>
          <w:szCs w:val="20"/>
        </w:rPr>
        <w:t>odziną Państwa</w:t>
      </w:r>
    </w:p>
    <w:p w:rsidR="00EA4A36" w:rsidRPr="00B863AB" w:rsidRDefault="00EA4A36">
      <w:pPr>
        <w:pStyle w:val="Domylnie"/>
        <w:spacing w:line="115" w:lineRule="atLeast"/>
        <w:rPr>
          <w:rFonts w:ascii="Times New Roman" w:hAnsi="Times New Roman" w:cs="Times New Roman"/>
          <w:sz w:val="20"/>
          <w:szCs w:val="20"/>
        </w:rPr>
      </w:pPr>
    </w:p>
    <w:p w:rsidR="00EA4A36" w:rsidRPr="00B863AB" w:rsidRDefault="00EA4A36" w:rsidP="00EA4A36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11343" w:rsidRPr="00B863AB" w:rsidRDefault="00D75F1E" w:rsidP="00D75F1E">
      <w:pPr>
        <w:pStyle w:val="Domylnie"/>
        <w:tabs>
          <w:tab w:val="center" w:pos="4536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(nazwisko) </w:t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75F1E" w:rsidRPr="00B863AB" w:rsidRDefault="00D75F1E" w:rsidP="00D75F1E">
      <w:pPr>
        <w:pStyle w:val="Domylnie"/>
        <w:tabs>
          <w:tab w:val="center" w:pos="4536"/>
        </w:tabs>
        <w:spacing w:after="240"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 xml:space="preserve">(skład Rodziny) </w:t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75F1E" w:rsidRPr="00B863AB" w:rsidRDefault="00D75F1E" w:rsidP="00D75F1E">
      <w:pPr>
        <w:pStyle w:val="Domylnie"/>
        <w:tabs>
          <w:tab w:val="right" w:leader="dot" w:pos="9072"/>
        </w:tabs>
        <w:spacing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</w:r>
    </w:p>
    <w:p w:rsidR="00D11343" w:rsidRPr="00B863AB" w:rsidRDefault="00D75F1E" w:rsidP="00D75F1E">
      <w:pPr>
        <w:pStyle w:val="Domylnie"/>
        <w:tabs>
          <w:tab w:val="center" w:pos="4536"/>
        </w:tabs>
        <w:spacing w:after="240" w:line="115" w:lineRule="atLeast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 xml:space="preserve">(adres zamieszkania Rodziny) </w:t>
      </w:r>
    </w:p>
    <w:p w:rsidR="00D11343" w:rsidRPr="00B863AB" w:rsidRDefault="00423D8A" w:rsidP="00D75F1E">
      <w:pPr>
        <w:pStyle w:val="Domylnie"/>
        <w:spacing w:after="240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zwaną dalej „Uczestnikiem Projektu”,  reprezentowaną przez:</w:t>
      </w:r>
    </w:p>
    <w:p w:rsidR="00D11343" w:rsidRPr="00B863AB" w:rsidRDefault="00423D8A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11343" w:rsidRPr="00B863AB" w:rsidRDefault="00D75F1E" w:rsidP="00D75F1E">
      <w:pPr>
        <w:pStyle w:val="Domylnie"/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>(</w:t>
      </w:r>
      <w:r w:rsidR="00423D8A" w:rsidRPr="00B863AB">
        <w:rPr>
          <w:rFonts w:ascii="Times New Roman" w:hAnsi="Times New Roman" w:cs="Times New Roman"/>
          <w:sz w:val="20"/>
          <w:szCs w:val="20"/>
        </w:rPr>
        <w:t>imię nazwisko</w:t>
      </w:r>
      <w:r w:rsidRPr="00B863AB">
        <w:rPr>
          <w:rFonts w:ascii="Times New Roman" w:hAnsi="Times New Roman" w:cs="Times New Roman"/>
          <w:sz w:val="20"/>
          <w:szCs w:val="20"/>
        </w:rPr>
        <w:t>)</w:t>
      </w:r>
    </w:p>
    <w:p w:rsidR="00D75F1E" w:rsidRPr="00B863AB" w:rsidRDefault="00D75F1E" w:rsidP="00D75F1E">
      <w:pPr>
        <w:pStyle w:val="Domylnie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75F1E" w:rsidRPr="00B863AB" w:rsidRDefault="00D75F1E" w:rsidP="00D75F1E">
      <w:pPr>
        <w:pStyle w:val="Domylnie"/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>(PESEL)</w:t>
      </w:r>
    </w:p>
    <w:p w:rsidR="00D75F1E" w:rsidRPr="00B863AB" w:rsidRDefault="00D75F1E" w:rsidP="00D75F1E">
      <w:pPr>
        <w:pStyle w:val="Domylnie"/>
        <w:rPr>
          <w:rFonts w:ascii="Times New Roman" w:hAnsi="Times New Roman" w:cs="Times New Roman"/>
          <w:sz w:val="20"/>
          <w:szCs w:val="20"/>
        </w:rPr>
      </w:pPr>
    </w:p>
    <w:p w:rsidR="00D11343" w:rsidRPr="00B863AB" w:rsidRDefault="00423D8A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 xml:space="preserve">§ 1 </w:t>
      </w:r>
    </w:p>
    <w:p w:rsidR="00D11343" w:rsidRPr="00B863AB" w:rsidRDefault="00423D8A" w:rsidP="00D75F1E">
      <w:pPr>
        <w:pStyle w:val="Domylni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Przedmiotem niniejsze</w:t>
      </w:r>
      <w:r w:rsidR="00D75F1E" w:rsidRPr="00B863AB">
        <w:rPr>
          <w:rFonts w:ascii="Times New Roman" w:hAnsi="Times New Roman" w:cs="Times New Roman"/>
          <w:sz w:val="20"/>
          <w:szCs w:val="20"/>
        </w:rPr>
        <w:t xml:space="preserve">j umowy jest udział w projekcie </w:t>
      </w:r>
      <w:r w:rsidRPr="00B863AB">
        <w:rPr>
          <w:rFonts w:ascii="Times New Roman" w:hAnsi="Times New Roman" w:cs="Times New Roman"/>
          <w:b/>
          <w:sz w:val="20"/>
          <w:szCs w:val="20"/>
        </w:rPr>
        <w:t>„</w:t>
      </w:r>
      <w:r w:rsidR="007312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Uśmiechnięta rodzina</w:t>
      </w:r>
      <w:r w:rsidRPr="00B863AB">
        <w:rPr>
          <w:rFonts w:ascii="Times New Roman" w:hAnsi="Times New Roman" w:cs="Times New Roman"/>
          <w:b/>
          <w:sz w:val="20"/>
          <w:szCs w:val="20"/>
        </w:rPr>
        <w:t>”</w:t>
      </w:r>
      <w:r w:rsidR="00D75F1E" w:rsidRPr="00B863AB">
        <w:rPr>
          <w:rFonts w:ascii="Times New Roman" w:hAnsi="Times New Roman" w:cs="Times New Roman"/>
          <w:b/>
          <w:bCs/>
          <w:sz w:val="20"/>
          <w:szCs w:val="20"/>
        </w:rPr>
        <w:t xml:space="preserve"> n</w:t>
      </w:r>
      <w:r w:rsidR="007312A4">
        <w:rPr>
          <w:rFonts w:ascii="Times New Roman" w:hAnsi="Times New Roman" w:cs="Times New Roman"/>
          <w:b/>
          <w:bCs/>
          <w:sz w:val="20"/>
          <w:szCs w:val="20"/>
        </w:rPr>
        <w:t>r projektu RPWM.11.02.03-28-0033</w:t>
      </w:r>
      <w:r w:rsidR="00AE0A0C" w:rsidRPr="00B863AB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312A4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D75F1E" w:rsidRPr="00B86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>(</w:t>
      </w:r>
      <w:r w:rsidR="00D75F1E" w:rsidRPr="00B863AB">
        <w:rPr>
          <w:rFonts w:ascii="Times New Roman" w:hAnsi="Times New Roman" w:cs="Times New Roman"/>
          <w:sz w:val="20"/>
          <w:szCs w:val="20"/>
        </w:rPr>
        <w:t>dalej jako: Projekt)</w:t>
      </w:r>
      <w:r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bCs/>
          <w:sz w:val="20"/>
          <w:szCs w:val="20"/>
        </w:rPr>
        <w:t>realizowanym w ramach Regionalnego Programu Operacyjnego Województwa Warmińsko</w:t>
      </w:r>
      <w:r w:rsidRPr="00B863AB">
        <w:rPr>
          <w:rFonts w:ascii="Times New Roman" w:hAnsi="Times New Roman" w:cs="Times New Roman"/>
          <w:bCs/>
          <w:sz w:val="20"/>
          <w:szCs w:val="20"/>
        </w:rPr>
        <w:noBreakHyphen/>
        <w:t>Mazurskiego na lata 2014-2020</w:t>
      </w:r>
      <w:r w:rsidR="00D75F1E" w:rsidRPr="00B863AB">
        <w:rPr>
          <w:rFonts w:ascii="Times New Roman" w:hAnsi="Times New Roman" w:cs="Times New Roman"/>
          <w:bCs/>
          <w:sz w:val="20"/>
          <w:szCs w:val="20"/>
        </w:rPr>
        <w:t>.</w:t>
      </w:r>
      <w:r w:rsidRPr="00B863A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11343" w:rsidRPr="00B863AB" w:rsidRDefault="00D75F1E" w:rsidP="00D75F1E">
      <w:pPr>
        <w:pStyle w:val="Domylnie"/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Zasady uczestnictwa w Projekcie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określ</w:t>
      </w:r>
      <w:r w:rsidRPr="00B863AB">
        <w:rPr>
          <w:rFonts w:ascii="Times New Roman" w:hAnsi="Times New Roman" w:cs="Times New Roman"/>
          <w:sz w:val="20"/>
          <w:szCs w:val="20"/>
        </w:rPr>
        <w:t>one są w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>„</w:t>
      </w:r>
      <w:r w:rsidR="00423D8A" w:rsidRPr="00B863AB">
        <w:rPr>
          <w:rFonts w:ascii="Times New Roman" w:hAnsi="Times New Roman" w:cs="Times New Roman"/>
          <w:sz w:val="20"/>
          <w:szCs w:val="20"/>
        </w:rPr>
        <w:t>Regulami</w:t>
      </w:r>
      <w:r w:rsidRPr="00B863AB">
        <w:rPr>
          <w:rFonts w:ascii="Times New Roman" w:hAnsi="Times New Roman" w:cs="Times New Roman"/>
          <w:sz w:val="20"/>
          <w:szCs w:val="20"/>
        </w:rPr>
        <w:t>nie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rekrutacji i uczestnictwa w</w:t>
      </w:r>
      <w:r w:rsidRPr="00B863AB">
        <w:rPr>
          <w:rFonts w:ascii="Times New Roman" w:hAnsi="Times New Roman" w:cs="Times New Roman"/>
          <w:sz w:val="20"/>
          <w:szCs w:val="20"/>
        </w:rPr>
        <w:t> p</w:t>
      </w:r>
      <w:r w:rsidR="00423D8A" w:rsidRPr="00B863AB">
        <w:rPr>
          <w:rFonts w:ascii="Times New Roman" w:hAnsi="Times New Roman" w:cs="Times New Roman"/>
          <w:sz w:val="20"/>
          <w:szCs w:val="20"/>
        </w:rPr>
        <w:t>rojekcie</w:t>
      </w:r>
      <w:r w:rsidRPr="00B863AB">
        <w:rPr>
          <w:rFonts w:ascii="Times New Roman" w:hAnsi="Times New Roman" w:cs="Times New Roman"/>
          <w:sz w:val="20"/>
          <w:szCs w:val="20"/>
        </w:rPr>
        <w:t>”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>(dalej jako: Regulamin)</w:t>
      </w:r>
      <w:r w:rsidR="00423D8A" w:rsidRPr="00B863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1343" w:rsidRPr="00B863AB" w:rsidRDefault="00423D8A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2</w:t>
      </w:r>
    </w:p>
    <w:p w:rsidR="00D11343" w:rsidRPr="00B863AB" w:rsidRDefault="00423D8A" w:rsidP="00D75F1E">
      <w:pPr>
        <w:pStyle w:val="Domylni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Projekt jest współfinansowany ze środków Unii Europejskiej w ramach Europejskiego Funduszu Społecznego.</w:t>
      </w:r>
    </w:p>
    <w:p w:rsidR="00D11343" w:rsidRPr="00B863AB" w:rsidRDefault="00423D8A" w:rsidP="00D75F1E">
      <w:pPr>
        <w:pStyle w:val="Domylnie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Okres realizacji Projektu określa wniosek o dofinansowanie i w chwili zawarci</w:t>
      </w:r>
      <w:r w:rsidR="00D75F1E" w:rsidRPr="00B863AB">
        <w:rPr>
          <w:rFonts w:ascii="Times New Roman" w:hAnsi="Times New Roman" w:cs="Times New Roman"/>
          <w:sz w:val="20"/>
          <w:szCs w:val="20"/>
        </w:rPr>
        <w:t>a niniejszej umowy trwa on od</w:t>
      </w:r>
      <w:r w:rsidR="007312A4">
        <w:rPr>
          <w:rFonts w:ascii="Times New Roman" w:hAnsi="Times New Roman" w:cs="Times New Roman"/>
          <w:sz w:val="20"/>
          <w:szCs w:val="20"/>
        </w:rPr>
        <w:t xml:space="preserve"> Września</w:t>
      </w:r>
      <w:r w:rsidR="00AE0A0C" w:rsidRPr="00B863AB">
        <w:rPr>
          <w:rFonts w:ascii="Times New Roman" w:hAnsi="Times New Roman" w:cs="Times New Roman"/>
          <w:sz w:val="20"/>
          <w:szCs w:val="20"/>
        </w:rPr>
        <w:t xml:space="preserve"> 202</w:t>
      </w:r>
      <w:r w:rsidR="007312A4">
        <w:rPr>
          <w:rFonts w:ascii="Times New Roman" w:hAnsi="Times New Roman" w:cs="Times New Roman"/>
          <w:sz w:val="20"/>
          <w:szCs w:val="20"/>
        </w:rPr>
        <w:t>2</w:t>
      </w:r>
      <w:r w:rsidR="00D75F1E"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="00B863AB" w:rsidRPr="00B863AB">
        <w:rPr>
          <w:rFonts w:ascii="Times New Roman" w:hAnsi="Times New Roman" w:cs="Times New Roman"/>
          <w:sz w:val="20"/>
          <w:szCs w:val="20"/>
        </w:rPr>
        <w:t>r. do cz</w:t>
      </w:r>
      <w:r w:rsidR="007312A4">
        <w:rPr>
          <w:rFonts w:ascii="Times New Roman" w:hAnsi="Times New Roman" w:cs="Times New Roman"/>
          <w:sz w:val="20"/>
          <w:szCs w:val="20"/>
        </w:rPr>
        <w:t>er</w:t>
      </w:r>
      <w:r w:rsidR="00B863AB" w:rsidRPr="00B863AB">
        <w:rPr>
          <w:rFonts w:ascii="Times New Roman" w:hAnsi="Times New Roman" w:cs="Times New Roman"/>
          <w:sz w:val="20"/>
          <w:szCs w:val="20"/>
        </w:rPr>
        <w:t>wca</w:t>
      </w:r>
      <w:r w:rsidRPr="00B863AB">
        <w:rPr>
          <w:rFonts w:ascii="Times New Roman" w:hAnsi="Times New Roman" w:cs="Times New Roman"/>
          <w:sz w:val="20"/>
          <w:szCs w:val="20"/>
        </w:rPr>
        <w:t xml:space="preserve"> 202</w:t>
      </w:r>
      <w:r w:rsidR="007312A4">
        <w:rPr>
          <w:rFonts w:ascii="Times New Roman" w:hAnsi="Times New Roman" w:cs="Times New Roman"/>
          <w:sz w:val="20"/>
          <w:szCs w:val="20"/>
        </w:rPr>
        <w:t>3</w:t>
      </w:r>
      <w:r w:rsidR="00D75F1E"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>r.</w:t>
      </w:r>
    </w:p>
    <w:p w:rsidR="00D11343" w:rsidRPr="00B863AB" w:rsidRDefault="00423D8A" w:rsidP="00D75F1E">
      <w:pPr>
        <w:pStyle w:val="Domylnie"/>
        <w:numPr>
          <w:ilvl w:val="0"/>
          <w:numId w:val="3"/>
        </w:num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Udział w Projekcie jest bezpłatny pod warunkiem realizacji obowiązków wynikających z</w:t>
      </w:r>
      <w:r w:rsidR="00D75F1E" w:rsidRPr="00B863AB">
        <w:rPr>
          <w:rFonts w:ascii="Times New Roman" w:hAnsi="Times New Roman" w:cs="Times New Roman"/>
          <w:sz w:val="20"/>
          <w:szCs w:val="20"/>
        </w:rPr>
        <w:t> </w:t>
      </w:r>
      <w:r w:rsidRPr="00B863AB">
        <w:rPr>
          <w:rFonts w:ascii="Times New Roman" w:hAnsi="Times New Roman" w:cs="Times New Roman"/>
          <w:sz w:val="20"/>
          <w:szCs w:val="20"/>
        </w:rPr>
        <w:t xml:space="preserve">niniejszej umowy oraz z Regulaminu. </w:t>
      </w:r>
    </w:p>
    <w:p w:rsidR="00D11343" w:rsidRPr="00B863AB" w:rsidRDefault="00D75F1E" w:rsidP="00D75F1E">
      <w:pPr>
        <w:pStyle w:val="Domylnie"/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3</w:t>
      </w:r>
    </w:p>
    <w:p w:rsidR="00D11343" w:rsidRPr="00B863AB" w:rsidRDefault="00423D8A" w:rsidP="00D75F1E">
      <w:pPr>
        <w:pStyle w:val="Domylnie"/>
        <w:keepNext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Uczestnik Projektu oświadcza, iż zapoznał się z treścią Regulaminu i zobowiązuje się do</w:t>
      </w:r>
      <w:r w:rsidR="00D75F1E" w:rsidRPr="00B863AB">
        <w:rPr>
          <w:rFonts w:ascii="Times New Roman" w:hAnsi="Times New Roman" w:cs="Times New Roman"/>
          <w:sz w:val="20"/>
          <w:szCs w:val="20"/>
        </w:rPr>
        <w:t> </w:t>
      </w:r>
      <w:r w:rsidRPr="00B863AB">
        <w:rPr>
          <w:rFonts w:ascii="Times New Roman" w:hAnsi="Times New Roman" w:cs="Times New Roman"/>
          <w:sz w:val="20"/>
          <w:szCs w:val="20"/>
        </w:rPr>
        <w:t xml:space="preserve">respektowania zawartych w nim postanowień oraz oświadcza, że spełnia warunki uczestnictwa w Projekcie w nim określone. </w:t>
      </w:r>
    </w:p>
    <w:p w:rsidR="00D11343" w:rsidRPr="00B863AB" w:rsidRDefault="00423D8A" w:rsidP="00D75F1E">
      <w:pPr>
        <w:pStyle w:val="Domylnie"/>
        <w:numPr>
          <w:ilvl w:val="0"/>
          <w:numId w:val="4"/>
        </w:num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Uczestnik Projektu oświadcza, że wszystkie jego dane zawarte w dokumentacji przedłożonej w</w:t>
      </w:r>
      <w:r w:rsidR="00D75F1E" w:rsidRPr="00B863AB">
        <w:rPr>
          <w:rFonts w:ascii="Times New Roman" w:hAnsi="Times New Roman" w:cs="Times New Roman"/>
          <w:sz w:val="20"/>
          <w:szCs w:val="20"/>
        </w:rPr>
        <w:t> </w:t>
      </w:r>
      <w:r w:rsidRPr="00B863AB">
        <w:rPr>
          <w:rFonts w:ascii="Times New Roman" w:hAnsi="Times New Roman" w:cs="Times New Roman"/>
          <w:sz w:val="20"/>
          <w:szCs w:val="20"/>
        </w:rPr>
        <w:t>trakcie rekrutacji są aktualne, a w przypadku ich zmiany w trakcie obowiązywania niniejszej umowy niezwłocznie powiado</w:t>
      </w:r>
      <w:r w:rsidR="00D75F1E" w:rsidRPr="00B863AB">
        <w:rPr>
          <w:rFonts w:ascii="Times New Roman" w:hAnsi="Times New Roman" w:cs="Times New Roman"/>
          <w:sz w:val="20"/>
          <w:szCs w:val="20"/>
        </w:rPr>
        <w:t>mi o tym Wnioskodawcę Projektu.</w:t>
      </w:r>
    </w:p>
    <w:p w:rsidR="00D11343" w:rsidRPr="00B863AB" w:rsidRDefault="00D75F1E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4</w:t>
      </w:r>
    </w:p>
    <w:p w:rsidR="00D11343" w:rsidRPr="00B863AB" w:rsidRDefault="00423D8A" w:rsidP="00D75F1E">
      <w:pPr>
        <w:pStyle w:val="Domylnie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Uczestnik Projektu jest zobowiązany do: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aktywnego uczestnictwa w Projekcie;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udziału w tworzeniu indywidualnej diagnozy rodziny ( XI.2022 r.):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2h konsultacji z psychologiem/rodzinę;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2h konsultacji z pedagogiem/rodzinę;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2h konsultacji z </w:t>
      </w:r>
      <w:proofErr w:type="spellStart"/>
      <w:r>
        <w:rPr>
          <w:rFonts w:ascii="Times New Roman" w:hAnsi="Times New Roman"/>
        </w:rPr>
        <w:t>coachem</w:t>
      </w:r>
      <w:proofErr w:type="spellEnd"/>
      <w:r>
        <w:rPr>
          <w:rFonts w:ascii="Times New Roman" w:hAnsi="Times New Roman"/>
        </w:rPr>
        <w:t>/rodzinę;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3h spotkań z pracownikiem socjalnym/ rodzinę. 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udziału w poradnictwie indywidualnym: (XII.2022 r.-VI.2023 r.):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indywidualnych konsultacjach ze specjalistami ( psychologiem, pedagogiem, prawnikiem w zależności od potrzeb rodziny) średnio 26h/rodzinę/Projekt;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indywidualnym wsparciu </w:t>
      </w:r>
      <w:proofErr w:type="spellStart"/>
      <w:r>
        <w:rPr>
          <w:rFonts w:ascii="Times New Roman" w:hAnsi="Times New Roman"/>
        </w:rPr>
        <w:t>coacha</w:t>
      </w:r>
      <w:proofErr w:type="spellEnd"/>
      <w:r>
        <w:rPr>
          <w:rFonts w:ascii="Times New Roman" w:hAnsi="Times New Roman"/>
        </w:rPr>
        <w:t>, średnio 8h/rodzinę/miesiąc przez okres 7 miesięcy.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udziału w zajęciach grupowych (XII.2022-VI.2023 r.):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grupowych warsztatach „Szczęśliwa Rodzina”- 2 </w:t>
      </w:r>
      <w:proofErr w:type="spellStart"/>
      <w:r>
        <w:rPr>
          <w:rFonts w:ascii="Times New Roman" w:hAnsi="Times New Roman"/>
        </w:rPr>
        <w:t>gupy</w:t>
      </w:r>
      <w:proofErr w:type="spellEnd"/>
      <w:r>
        <w:rPr>
          <w:rFonts w:ascii="Times New Roman" w:hAnsi="Times New Roman"/>
        </w:rPr>
        <w:t>- 3 spotkania/miesiąc po 3h/spotkanie/grupę (XII.2022 r.-VI.2023 r.).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wyjściach rodzinnych – 6 wyjść/ rodzinę w okresie XII.2022-VI.2023 r.</w:t>
      </w:r>
    </w:p>
    <w:p w:rsidR="007312A4" w:rsidRDefault="007312A4" w:rsidP="007312A4">
      <w:pPr>
        <w:pStyle w:val="Domylnie"/>
        <w:numPr>
          <w:ilvl w:val="0"/>
          <w:numId w:val="11"/>
        </w:numPr>
        <w:spacing w:line="276" w:lineRule="auto"/>
        <w:ind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trzydniowych war</w:t>
      </w:r>
      <w:r w:rsidR="00AF0365">
        <w:rPr>
          <w:rFonts w:ascii="Times New Roman" w:hAnsi="Times New Roman"/>
        </w:rPr>
        <w:t>sztatach wyjazdowych (</w:t>
      </w:r>
      <w:r>
        <w:rPr>
          <w:rFonts w:ascii="Times New Roman" w:hAnsi="Times New Roman"/>
        </w:rPr>
        <w:t xml:space="preserve"> V.2023r.) - udział w warsztatach mają na celu budowanie relacji w rodzinie i społeczeństwie 8h/dzień/grupę.(16h)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aktywnej współpracy z pracownikiem socjalnym w ramach świadczonej pracy socjalnej na rzecz uczestników (XI.2022 r.-VI.2023 r.). W ramach pracy socjalnej przewidziana została wypłata zasiłków celowych i specjalnych.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wypełniania wszelkich dokumentów niezbędnych do realizacji Projektu; 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niezwłocznego informowania Wnioskodawcy i Partnera Projektu o przerwaniu uczestnictwa w Projekcie; </w:t>
      </w:r>
    </w:p>
    <w:p w:rsidR="007312A4" w:rsidRDefault="007312A4" w:rsidP="007312A4">
      <w:pPr>
        <w:pStyle w:val="Domylnie"/>
        <w:numPr>
          <w:ilvl w:val="0"/>
          <w:numId w:val="10"/>
        </w:numPr>
        <w:spacing w:line="276" w:lineRule="auto"/>
        <w:ind w:left="851" w:right="22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przekazania informacji na temat sytuacji po opuszczeniu Projektu, w tym dokumentu potwierdzającego podjęcie pracy po zakończeniu udziału w Projekcie lub zarejestrowania się w urzędzie pracy i uzyskania profilu pomocy, o ile może podlegać takiej rejestracji;</w:t>
      </w:r>
    </w:p>
    <w:p w:rsidR="007312A4" w:rsidRDefault="007312A4" w:rsidP="007312A4">
      <w:pPr>
        <w:pStyle w:val="Domylnie"/>
        <w:numPr>
          <w:ilvl w:val="0"/>
          <w:numId w:val="10"/>
        </w:numPr>
        <w:spacing w:after="240" w:line="276" w:lineRule="auto"/>
        <w:ind w:left="851" w:right="22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dotrzymywania postanowień i terminów zawartych w podpisanym w ramach Projektu kontrakcie socjalnym.</w:t>
      </w:r>
    </w:p>
    <w:p w:rsidR="00D11343" w:rsidRPr="00B863AB" w:rsidRDefault="00423D8A" w:rsidP="00D75F1E">
      <w:pPr>
        <w:pStyle w:val="Domylnie"/>
        <w:spacing w:line="276" w:lineRule="auto"/>
        <w:ind w:right="22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5</w:t>
      </w:r>
    </w:p>
    <w:p w:rsidR="00D11343" w:rsidRPr="00B863AB" w:rsidRDefault="00423D8A" w:rsidP="00D75F1E">
      <w:pPr>
        <w:pStyle w:val="Domylni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Wnioskodawca Projektu może rozwiązać niniejszą umowę w sytuacji, gdy Uczestnik Projektu, narusza postanowienia Regulaminu lub </w:t>
      </w:r>
      <w:r w:rsidR="00D75F1E" w:rsidRPr="00B863AB">
        <w:rPr>
          <w:rFonts w:ascii="Times New Roman" w:hAnsi="Times New Roman" w:cs="Times New Roman"/>
          <w:sz w:val="20"/>
          <w:szCs w:val="20"/>
        </w:rPr>
        <w:t>niniejszej umowy.</w:t>
      </w:r>
    </w:p>
    <w:p w:rsidR="00D11343" w:rsidRPr="00B863AB" w:rsidRDefault="00423D8A" w:rsidP="00D75F1E">
      <w:pPr>
        <w:pStyle w:val="Domylnie"/>
        <w:numPr>
          <w:ilvl w:val="0"/>
          <w:numId w:val="8"/>
        </w:num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Rozwiązanie </w:t>
      </w:r>
      <w:r w:rsidR="00D75F1E" w:rsidRPr="00B863AB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B863AB">
        <w:rPr>
          <w:rFonts w:ascii="Times New Roman" w:hAnsi="Times New Roman" w:cs="Times New Roman"/>
          <w:sz w:val="20"/>
          <w:szCs w:val="20"/>
        </w:rPr>
        <w:t>umowy</w:t>
      </w:r>
      <w:r w:rsidR="00D75F1E"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>skuteczne jest od dnia doręczenia Uczestnikowi Projektu drogą pocztową (na adres wskazany w niniejszej umowie) oświadczenia o jej rozwiązaniu.</w:t>
      </w:r>
    </w:p>
    <w:p w:rsidR="00D11343" w:rsidRPr="00B863AB" w:rsidRDefault="00D75F1E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6</w:t>
      </w:r>
    </w:p>
    <w:p w:rsidR="00D11343" w:rsidRPr="00B863AB" w:rsidRDefault="00423D8A" w:rsidP="00D75F1E">
      <w:pPr>
        <w:pStyle w:val="Domylnie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Wszelkie zmiany treści umowy wymagają formy pisemnej pod rygorem nieważności. </w:t>
      </w:r>
    </w:p>
    <w:p w:rsidR="00D11343" w:rsidRPr="00B863AB" w:rsidRDefault="00D75F1E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7</w:t>
      </w:r>
    </w:p>
    <w:p w:rsidR="00D75F1E" w:rsidRPr="00B863AB" w:rsidRDefault="00423D8A" w:rsidP="00D75F1E">
      <w:pPr>
        <w:pStyle w:val="Domylnie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W sprawach nieuregulowanych niniejszą umową mają zastosowanie postanowienia Regulaminu oraz przepisy Kodeksu Cywilnego. </w:t>
      </w:r>
    </w:p>
    <w:p w:rsidR="00D11343" w:rsidRPr="00B863AB" w:rsidRDefault="00423D8A" w:rsidP="00D75F1E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>§ 8</w:t>
      </w:r>
    </w:p>
    <w:p w:rsidR="00D11343" w:rsidRPr="00B863AB" w:rsidRDefault="00423D8A" w:rsidP="00D75F1E">
      <w:pPr>
        <w:pStyle w:val="Domylni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 xml:space="preserve">Ewentualne spory związane z realizacją niniejszej umowy strony będą starały się rozwiązać polubownie. </w:t>
      </w:r>
    </w:p>
    <w:p w:rsidR="00D11343" w:rsidRPr="00B863AB" w:rsidRDefault="00423D8A" w:rsidP="00D75F1E">
      <w:pPr>
        <w:pStyle w:val="Domylnie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W przypadku braku porozumienia spór rozpozna sąd powszechny właściwy dla siedziby Wnioskodawcy Projektu.</w:t>
      </w:r>
    </w:p>
    <w:p w:rsidR="00D11343" w:rsidRPr="00B863AB" w:rsidRDefault="00423D8A">
      <w:pPr>
        <w:pStyle w:val="Domylni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3AB">
        <w:rPr>
          <w:rFonts w:ascii="Times New Roman" w:hAnsi="Times New Roman" w:cs="Times New Roman"/>
          <w:b/>
          <w:sz w:val="20"/>
          <w:szCs w:val="20"/>
        </w:rPr>
        <w:t xml:space="preserve">§ 9 </w:t>
      </w:r>
    </w:p>
    <w:p w:rsidR="00D11343" w:rsidRPr="00B863AB" w:rsidRDefault="00423D8A" w:rsidP="00D75F1E">
      <w:pPr>
        <w:pStyle w:val="Domylnie"/>
        <w:jc w:val="both"/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>Umowa została sporządzona w dwóch jednobrzmiących egzemplarzach, po jednym dla każdej ze stron.</w:t>
      </w:r>
    </w:p>
    <w:p w:rsidR="00D11343" w:rsidRPr="00B863AB" w:rsidRDefault="00D11343">
      <w:pPr>
        <w:pStyle w:val="Domylnie"/>
        <w:rPr>
          <w:rFonts w:ascii="Times New Roman" w:hAnsi="Times New Roman" w:cs="Times New Roman"/>
          <w:sz w:val="20"/>
          <w:szCs w:val="20"/>
        </w:rPr>
      </w:pPr>
    </w:p>
    <w:p w:rsidR="00D75F1E" w:rsidRPr="00B863AB" w:rsidRDefault="00D75F1E">
      <w:pPr>
        <w:pStyle w:val="Domylnie"/>
        <w:rPr>
          <w:rFonts w:ascii="Times New Roman" w:hAnsi="Times New Roman" w:cs="Times New Roman"/>
          <w:sz w:val="20"/>
          <w:szCs w:val="20"/>
        </w:rPr>
      </w:pPr>
    </w:p>
    <w:p w:rsidR="00D11343" w:rsidRPr="00B863AB" w:rsidRDefault="00D75F1E" w:rsidP="00D75F1E">
      <w:pPr>
        <w:pStyle w:val="Domylnie"/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Pr="00B863AB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D11343" w:rsidRPr="00B863AB" w:rsidRDefault="00D75F1E" w:rsidP="00D75F1E">
      <w:pPr>
        <w:pStyle w:val="Domylnie"/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B863AB">
        <w:rPr>
          <w:rFonts w:ascii="Times New Roman" w:hAnsi="Times New Roman" w:cs="Times New Roman"/>
          <w:sz w:val="20"/>
          <w:szCs w:val="20"/>
        </w:rPr>
        <w:tab/>
        <w:t>podpis W</w:t>
      </w:r>
      <w:r w:rsidR="00423D8A" w:rsidRPr="00B863AB">
        <w:rPr>
          <w:rFonts w:ascii="Times New Roman" w:hAnsi="Times New Roman" w:cs="Times New Roman"/>
          <w:sz w:val="20"/>
          <w:szCs w:val="20"/>
        </w:rPr>
        <w:t>nioskodawcy projektu</w:t>
      </w:r>
      <w:r w:rsidRPr="00B863AB">
        <w:rPr>
          <w:rFonts w:ascii="Times New Roman" w:hAnsi="Times New Roman" w:cs="Times New Roman"/>
          <w:sz w:val="20"/>
          <w:szCs w:val="20"/>
        </w:rPr>
        <w:t xml:space="preserve"> </w:t>
      </w:r>
      <w:r w:rsidRPr="00B863AB">
        <w:rPr>
          <w:rFonts w:ascii="Times New Roman" w:hAnsi="Times New Roman" w:cs="Times New Roman"/>
          <w:sz w:val="20"/>
          <w:szCs w:val="20"/>
        </w:rPr>
        <w:tab/>
        <w:t>podpis Uczestnika Projektu/przedstawiciela R</w:t>
      </w:r>
      <w:r w:rsidR="00423D8A" w:rsidRPr="00B863AB">
        <w:rPr>
          <w:rFonts w:ascii="Times New Roman" w:hAnsi="Times New Roman" w:cs="Times New Roman"/>
          <w:sz w:val="20"/>
          <w:szCs w:val="20"/>
        </w:rPr>
        <w:t>odziny</w:t>
      </w:r>
    </w:p>
    <w:sectPr w:rsidR="00D11343" w:rsidRPr="00B863AB" w:rsidSect="00D75F1E">
      <w:headerReference w:type="default" r:id="rId7"/>
      <w:footerReference w:type="default" r:id="rId8"/>
      <w:pgSz w:w="11906" w:h="16838"/>
      <w:pgMar w:top="1276" w:right="1417" w:bottom="709" w:left="1417" w:header="708" w:footer="0" w:gutter="0"/>
      <w:cols w:space="708"/>
      <w:formProt w:val="0"/>
      <w:docGrid w:linePitch="38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FC" w:rsidRDefault="00692DFC">
      <w:pPr>
        <w:spacing w:after="0" w:line="240" w:lineRule="auto"/>
      </w:pPr>
      <w:r>
        <w:separator/>
      </w:r>
    </w:p>
  </w:endnote>
  <w:endnote w:type="continuationSeparator" w:id="0">
    <w:p w:rsidR="00692DFC" w:rsidRDefault="0069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43" w:rsidRDefault="00423D8A">
    <w:pPr>
      <w:pStyle w:val="Stopka"/>
      <w:jc w:val="center"/>
    </w:pPr>
    <w:r>
      <w:rPr>
        <w:sz w:val="20"/>
      </w:rPr>
      <w:t>Projekt współfinansowany ze środków Unii Europejskiej w ramach Europejskiego Funduszu Społecznego</w:t>
    </w:r>
  </w:p>
  <w:p w:rsidR="00D11343" w:rsidRDefault="00D11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FC" w:rsidRDefault="00692DFC">
      <w:pPr>
        <w:spacing w:after="0" w:line="240" w:lineRule="auto"/>
      </w:pPr>
      <w:r>
        <w:separator/>
      </w:r>
    </w:p>
  </w:footnote>
  <w:footnote w:type="continuationSeparator" w:id="0">
    <w:p w:rsidR="00692DFC" w:rsidRDefault="0069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43" w:rsidRDefault="00423D8A">
    <w:pPr>
      <w:pStyle w:val="Nagwek1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898497" y="453224"/>
          <wp:positionH relativeFrom="column">
            <wp:align>center</wp:align>
          </wp:positionH>
          <wp:positionV relativeFrom="page">
            <wp:align>top</wp:align>
          </wp:positionV>
          <wp:extent cx="5752800" cy="741600"/>
          <wp:effectExtent l="0" t="0" r="0" b="0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B17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886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60A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C62"/>
    <w:multiLevelType w:val="hybridMultilevel"/>
    <w:tmpl w:val="8828C5A2"/>
    <w:lvl w:ilvl="0" w:tplc="3D1CAB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422A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76AD"/>
    <w:multiLevelType w:val="hybridMultilevel"/>
    <w:tmpl w:val="95CA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87004"/>
    <w:multiLevelType w:val="hybridMultilevel"/>
    <w:tmpl w:val="3E9AF2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35B10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2CB"/>
    <w:multiLevelType w:val="hybridMultilevel"/>
    <w:tmpl w:val="A9BE57B4"/>
    <w:lvl w:ilvl="0" w:tplc="FF284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3"/>
    <w:rsid w:val="000A2A88"/>
    <w:rsid w:val="000C3A5B"/>
    <w:rsid w:val="00423D8A"/>
    <w:rsid w:val="006858C9"/>
    <w:rsid w:val="00687415"/>
    <w:rsid w:val="00692DFC"/>
    <w:rsid w:val="006A732E"/>
    <w:rsid w:val="007312A4"/>
    <w:rsid w:val="00756953"/>
    <w:rsid w:val="00867CBB"/>
    <w:rsid w:val="00A455C9"/>
    <w:rsid w:val="00A70AA4"/>
    <w:rsid w:val="00AA4041"/>
    <w:rsid w:val="00AE0A0C"/>
    <w:rsid w:val="00AF0365"/>
    <w:rsid w:val="00B21161"/>
    <w:rsid w:val="00B863AB"/>
    <w:rsid w:val="00BA047B"/>
    <w:rsid w:val="00BB245F"/>
    <w:rsid w:val="00BF3043"/>
    <w:rsid w:val="00C55AEF"/>
    <w:rsid w:val="00D11343"/>
    <w:rsid w:val="00D75F1E"/>
    <w:rsid w:val="00D76BB4"/>
    <w:rsid w:val="00EA4A36"/>
    <w:rsid w:val="00EB65CA"/>
    <w:rsid w:val="00F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F2F55-B728-4B56-A5F4-287A909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852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8774CC"/>
    <w:pPr>
      <w:keepNext/>
      <w:widowControl w:val="0"/>
      <w:spacing w:before="240" w:after="60" w:line="252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8B7147"/>
  </w:style>
  <w:style w:type="character" w:customStyle="1" w:styleId="StopkaZnak">
    <w:name w:val="Stopka Znak"/>
    <w:basedOn w:val="Domylnaczcionkaakapitu"/>
    <w:qFormat/>
    <w:rsid w:val="008B7147"/>
  </w:style>
  <w:style w:type="character" w:customStyle="1" w:styleId="TekstdymkaZnak">
    <w:name w:val="Tekst dymka Znak"/>
    <w:basedOn w:val="Domylnaczcionkaakapitu"/>
    <w:qFormat/>
    <w:rsid w:val="008B714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qFormat/>
    <w:rsid w:val="008B71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8B71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B7147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8B7147"/>
    <w:rPr>
      <w:vertAlign w:val="superscript"/>
    </w:rPr>
  </w:style>
  <w:style w:type="character" w:customStyle="1" w:styleId="Zakotwiczenieprzypisukocowego">
    <w:name w:val="Zakotwiczenie przypisu końcowego"/>
    <w:rsid w:val="008B7147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8B7147"/>
    <w:rPr>
      <w:vertAlign w:val="superscript"/>
    </w:rPr>
  </w:style>
  <w:style w:type="character" w:customStyle="1" w:styleId="ListLabel3">
    <w:name w:val="ListLabel 3"/>
    <w:qFormat/>
    <w:rsid w:val="008B7147"/>
    <w:rPr>
      <w:color w:val="000000"/>
    </w:rPr>
  </w:style>
  <w:style w:type="character" w:customStyle="1" w:styleId="ListLabel4">
    <w:name w:val="ListLabel 4"/>
    <w:qFormat/>
    <w:rsid w:val="008B7147"/>
    <w:rPr>
      <w:rFonts w:cs="Symbol"/>
    </w:rPr>
  </w:style>
  <w:style w:type="character" w:customStyle="1" w:styleId="StopkaZnak1">
    <w:name w:val="Stopka Znak1"/>
    <w:basedOn w:val="Domylnaczcionkaakapitu"/>
    <w:link w:val="Stopka"/>
    <w:qFormat/>
    <w:rsid w:val="007E5AC8"/>
    <w:rPr>
      <w:rFonts w:ascii="Calibri" w:eastAsia="SimSun" w:hAnsi="Calibri" w:cs="Calibri"/>
      <w:color w:val="00000A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8774CC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ListLabel5">
    <w:name w:val="ListLabel 5"/>
    <w:qFormat/>
    <w:rsid w:val="00B21161"/>
    <w:rPr>
      <w:color w:val="000000"/>
    </w:rPr>
  </w:style>
  <w:style w:type="character" w:customStyle="1" w:styleId="ListLabel6">
    <w:name w:val="ListLabel 6"/>
    <w:qFormat/>
    <w:rsid w:val="00B21161"/>
    <w:rPr>
      <w:rFonts w:cs="Symbol"/>
    </w:rPr>
  </w:style>
  <w:style w:type="character" w:customStyle="1" w:styleId="ListLabel7">
    <w:name w:val="ListLabel 7"/>
    <w:qFormat/>
    <w:rsid w:val="00B21161"/>
    <w:rPr>
      <w:rFonts w:cs="Arial"/>
      <w:sz w:val="32"/>
      <w:szCs w:val="32"/>
    </w:rPr>
  </w:style>
  <w:style w:type="character" w:customStyle="1" w:styleId="ListLabel8">
    <w:name w:val="ListLabel 8"/>
    <w:qFormat/>
    <w:rsid w:val="00B21161"/>
    <w:rPr>
      <w:rFonts w:cs="Arial"/>
      <w:sz w:val="32"/>
      <w:szCs w:val="32"/>
    </w:rPr>
  </w:style>
  <w:style w:type="character" w:customStyle="1" w:styleId="ListLabel9">
    <w:name w:val="ListLabel 9"/>
    <w:qFormat/>
    <w:rsid w:val="00B21161"/>
    <w:rPr>
      <w:b w:val="0"/>
    </w:rPr>
  </w:style>
  <w:style w:type="character" w:customStyle="1" w:styleId="ListLabel10">
    <w:name w:val="ListLabel 10"/>
    <w:qFormat/>
    <w:rsid w:val="00B21161"/>
    <w:rPr>
      <w:rFonts w:cs="Arial"/>
      <w:sz w:val="32"/>
      <w:szCs w:val="32"/>
    </w:rPr>
  </w:style>
  <w:style w:type="character" w:customStyle="1" w:styleId="ListLabel11">
    <w:name w:val="ListLabel 11"/>
    <w:qFormat/>
    <w:rsid w:val="00B21161"/>
    <w:rPr>
      <w:rFonts w:cs="Arial"/>
      <w:sz w:val="32"/>
      <w:szCs w:val="32"/>
    </w:rPr>
  </w:style>
  <w:style w:type="character" w:customStyle="1" w:styleId="ListLabel12">
    <w:name w:val="ListLabel 12"/>
    <w:qFormat/>
    <w:rsid w:val="00B21161"/>
    <w:rPr>
      <w:b w:val="0"/>
    </w:rPr>
  </w:style>
  <w:style w:type="character" w:customStyle="1" w:styleId="Znakiprzypiswkocowych">
    <w:name w:val="Znaki przypisów końcowych"/>
    <w:qFormat/>
    <w:rsid w:val="00B21161"/>
  </w:style>
  <w:style w:type="character" w:customStyle="1" w:styleId="ListLabel13">
    <w:name w:val="ListLabel 13"/>
    <w:qFormat/>
    <w:rsid w:val="00B21161"/>
    <w:rPr>
      <w:rFonts w:ascii="Times New Roman" w:hAnsi="Times New Roman"/>
      <w:color w:val="000000"/>
      <w:sz w:val="22"/>
    </w:rPr>
  </w:style>
  <w:style w:type="character" w:customStyle="1" w:styleId="ListLabel14">
    <w:name w:val="ListLabel 14"/>
    <w:qFormat/>
    <w:rsid w:val="00B21161"/>
    <w:rPr>
      <w:rFonts w:ascii="Times New Roman" w:hAnsi="Times New Roman" w:cs="Symbol"/>
      <w:sz w:val="22"/>
    </w:rPr>
  </w:style>
  <w:style w:type="paragraph" w:styleId="Nagwek">
    <w:name w:val="header"/>
    <w:basedOn w:val="Normalny"/>
    <w:next w:val="Tekstpodstawowy"/>
    <w:qFormat/>
    <w:rsid w:val="00B211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1161"/>
    <w:pPr>
      <w:spacing w:after="140"/>
    </w:pPr>
  </w:style>
  <w:style w:type="paragraph" w:styleId="Lista">
    <w:name w:val="List"/>
    <w:basedOn w:val="Tekst"/>
    <w:rsid w:val="008B7147"/>
    <w:rPr>
      <w:rFonts w:cs="Arial"/>
    </w:rPr>
  </w:style>
  <w:style w:type="paragraph" w:styleId="Legenda">
    <w:name w:val="caption"/>
    <w:basedOn w:val="Normalny"/>
    <w:qFormat/>
    <w:rsid w:val="00B211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7147"/>
    <w:pPr>
      <w:widowControl w:val="0"/>
      <w:suppressLineNumbers/>
    </w:pPr>
    <w:rPr>
      <w:rFonts w:cs="Arial"/>
    </w:rPr>
  </w:style>
  <w:style w:type="paragraph" w:customStyle="1" w:styleId="Tekst">
    <w:name w:val="Tekst"/>
    <w:basedOn w:val="Normalny"/>
    <w:qFormat/>
    <w:rsid w:val="008B7147"/>
    <w:pPr>
      <w:widowControl w:val="0"/>
      <w:tabs>
        <w:tab w:val="left" w:pos="900"/>
      </w:tabs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qFormat/>
    <w:rsid w:val="008B7147"/>
    <w:pPr>
      <w:suppressAutoHyphens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Nagwek10">
    <w:name w:val="Nagłówek1"/>
    <w:basedOn w:val="Domylnie"/>
    <w:next w:val="Tekst"/>
    <w:rsid w:val="008B7147"/>
    <w:pPr>
      <w:tabs>
        <w:tab w:val="center" w:pos="4536"/>
        <w:tab w:val="right" w:pos="9072"/>
      </w:tabs>
      <w:spacing w:line="100" w:lineRule="atLeast"/>
    </w:pPr>
  </w:style>
  <w:style w:type="paragraph" w:styleId="Podpis">
    <w:name w:val="Signature"/>
    <w:basedOn w:val="Domylnie"/>
    <w:rsid w:val="008B7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Domylnie"/>
    <w:link w:val="StopkaZnak1"/>
    <w:rsid w:val="008B7147"/>
    <w:pPr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Domylnie"/>
    <w:qFormat/>
    <w:rsid w:val="008B7147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Domylnie"/>
    <w:rsid w:val="008B7147"/>
  </w:style>
  <w:style w:type="paragraph" w:customStyle="1" w:styleId="DocumentMap">
    <w:name w:val="DocumentMap"/>
    <w:qFormat/>
    <w:rsid w:val="008B7147"/>
    <w:pPr>
      <w:widowControl w:val="0"/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A"/>
      <w:szCs w:val="20"/>
      <w:lang w:eastAsia="ar-SA"/>
    </w:rPr>
  </w:style>
  <w:style w:type="paragraph" w:customStyle="1" w:styleId="Zawartotabeli">
    <w:name w:val="Zawartość tabeli"/>
    <w:basedOn w:val="Domylnie"/>
    <w:qFormat/>
    <w:rsid w:val="008B7147"/>
  </w:style>
  <w:style w:type="paragraph" w:customStyle="1" w:styleId="Normalny1">
    <w:name w:val="Normalny1"/>
    <w:qFormat/>
    <w:rsid w:val="008B7147"/>
    <w:pPr>
      <w:suppressAutoHyphens/>
      <w:spacing w:line="100" w:lineRule="atLeast"/>
    </w:pPr>
    <w:rPr>
      <w:rFonts w:ascii="Georgia" w:eastAsia="Calibri" w:hAnsi="Georgia" w:cs="Georgia"/>
      <w:color w:val="000000"/>
      <w:sz w:val="24"/>
      <w:szCs w:val="24"/>
      <w:lang w:eastAsia="zh-CN"/>
    </w:rPr>
  </w:style>
  <w:style w:type="paragraph" w:styleId="Akapitzlist">
    <w:name w:val="List Paragraph"/>
    <w:basedOn w:val="Domylnie"/>
    <w:qFormat/>
    <w:rsid w:val="008B7147"/>
    <w:pPr>
      <w:ind w:left="720"/>
      <w:contextualSpacing/>
    </w:pPr>
  </w:style>
  <w:style w:type="paragraph" w:customStyle="1" w:styleId="Adresat">
    <w:name w:val="** Adresat"/>
    <w:basedOn w:val="Domylnie"/>
    <w:qFormat/>
    <w:rsid w:val="008774CC"/>
    <w:pPr>
      <w:spacing w:after="160" w:line="252" w:lineRule="auto"/>
      <w:ind w:left="567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KIS</cp:lastModifiedBy>
  <cp:revision>2</cp:revision>
  <dcterms:created xsi:type="dcterms:W3CDTF">2022-10-06T05:48:00Z</dcterms:created>
  <dcterms:modified xsi:type="dcterms:W3CDTF">2022-10-06T05:48:00Z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